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F4" w:rsidRDefault="00387E84" w:rsidP="00387E84">
      <w:pPr>
        <w:ind w:left="-284"/>
      </w:pPr>
      <w:r>
        <w:rPr>
          <w:sz w:val="48"/>
          <w:szCs w:val="48"/>
        </w:rPr>
        <w:t>CAMPIONATI PROVINCIALI</w:t>
      </w:r>
      <w:r>
        <w:rPr>
          <w:sz w:val="48"/>
          <w:szCs w:val="48"/>
        </w:rPr>
        <w:br/>
        <w:t>F.I.H.P. (PORDENONE)</w:t>
      </w:r>
      <w:r>
        <w:rPr>
          <w:sz w:val="48"/>
          <w:szCs w:val="48"/>
        </w:rPr>
        <w:br/>
        <w:t>19-20 MARZO 2011</w:t>
      </w:r>
      <w:r>
        <w:br/>
      </w:r>
      <w:r>
        <w:br/>
      </w:r>
      <w:r>
        <w:rPr>
          <w:noProof/>
          <w:color w:val="0000FF"/>
          <w:lang w:eastAsia="it-IT"/>
        </w:rPr>
        <w:drawing>
          <wp:inline distT="0" distB="0" distL="0" distR="0">
            <wp:extent cx="7305675" cy="5038725"/>
            <wp:effectExtent l="19050" t="0" r="9525" b="0"/>
            <wp:docPr id="1" name="Immagine 1" descr="http://digilander.libero.it/newskate/News/FIHP2011/Fihp_marzo20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ilander.libero.it/newskate/News/FIHP2011/Fihp_marzo20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MATTEO FOLLEGOT CAMPIONE PROVINCIALE </w:t>
      </w:r>
      <w:r>
        <w:br/>
        <w:t>Specialità Singolo Categoria Giovanissimi Maschile</w:t>
      </w:r>
      <w:r>
        <w:br/>
      </w:r>
      <w:r>
        <w:br/>
        <w:t>ROSALIN FOLLEGOT CAMPIONESSA PROVINCIALE</w:t>
      </w:r>
      <w:r>
        <w:br/>
        <w:t>Specialità Singolo Categoria Esordiente Regionale Obbligatori</w:t>
      </w:r>
      <w:r>
        <w:br/>
      </w:r>
      <w:r>
        <w:br/>
        <w:t>FRANCESCA DALLA BONA E MATTEO FOLLEGOT</w:t>
      </w:r>
      <w:r>
        <w:br/>
        <w:t>CAMPIONI PROVINCIALI</w:t>
      </w:r>
      <w:r>
        <w:br/>
        <w:t>Specialità Coppie Artistico Categoria Giovanissimi</w:t>
      </w:r>
      <w:r>
        <w:br/>
      </w:r>
      <w:r>
        <w:br/>
        <w:t>FRANCESCA DALLA BONA E MATTEO FOLLEGOT</w:t>
      </w:r>
      <w:r>
        <w:br/>
      </w:r>
      <w:r>
        <w:lastRenderedPageBreak/>
        <w:t>CAMPIONI PROVINCIALI</w:t>
      </w:r>
      <w:r>
        <w:br/>
        <w:t>Specialità Coppie Danza Categoria Giovanissimi</w:t>
      </w:r>
      <w:r>
        <w:br/>
      </w:r>
      <w:r>
        <w:br/>
        <w:t>ARIANNA ZANON</w:t>
      </w:r>
      <w:r>
        <w:br/>
        <w:t>CAMPIONESSA PROVINCIALE</w:t>
      </w:r>
      <w:r>
        <w:br/>
        <w:t>Specialità Singolo Categoria Div. Naz. B Obbligatori e Combinata</w:t>
      </w:r>
      <w:r>
        <w:rPr>
          <w:color w:val="FF0000"/>
        </w:rPr>
        <w:br/>
      </w:r>
      <w:r>
        <w:rPr>
          <w:color w:val="FF0000"/>
        </w:rPr>
        <w:br/>
      </w:r>
      <w:r>
        <w:t>ARIANNA ZANON</w:t>
      </w:r>
      <w:r>
        <w:br/>
        <w:t>VICE-CAMPIONESSA PROVINCIALE</w:t>
      </w:r>
      <w:r>
        <w:br/>
        <w:t>Specialità Singolo Categoria Div. Naz. B Libero</w:t>
      </w:r>
      <w:r>
        <w:br/>
        <w:t> </w:t>
      </w:r>
    </w:p>
    <w:sectPr w:rsidR="002006F4" w:rsidSect="00387E84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87E84"/>
    <w:rsid w:val="002006F4"/>
    <w:rsid w:val="0038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gilander.libero.it/newskate/New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2013-02-03T15:27:00Z</dcterms:created>
  <dcterms:modified xsi:type="dcterms:W3CDTF">2013-02-03T15:28:00Z</dcterms:modified>
</cp:coreProperties>
</file>